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90E4" w14:textId="77777777" w:rsidR="00A64E80" w:rsidRDefault="00772458">
      <w:r>
        <w:rPr>
          <w:noProof/>
        </w:rPr>
        <w:drawing>
          <wp:anchor distT="0" distB="0" distL="114300" distR="114300" simplePos="0" relativeHeight="251662336" behindDoc="0" locked="0" layoutInCell="1" allowOverlap="1" wp14:anchorId="4C58240A" wp14:editId="6C6B69B9">
            <wp:simplePos x="0" y="0"/>
            <wp:positionH relativeFrom="column">
              <wp:posOffset>5880759</wp:posOffset>
            </wp:positionH>
            <wp:positionV relativeFrom="paragraph">
              <wp:posOffset>6229465</wp:posOffset>
            </wp:positionV>
            <wp:extent cx="1289652" cy="1520042"/>
            <wp:effectExtent l="38100" t="0" r="24798" b="0"/>
            <wp:wrapNone/>
            <wp:docPr id="6" name="Image 5" descr="81793465_2579235768967998_2838981972590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793465_2579235768967998_2838981972590592_n.jpg"/>
                    <pic:cNvPicPr/>
                  </pic:nvPicPr>
                  <pic:blipFill>
                    <a:blip r:embed="rId4" cstate="print"/>
                    <a:srcRect t="8965" r="7313" b="8276"/>
                    <a:stretch>
                      <a:fillRect/>
                    </a:stretch>
                  </pic:blipFill>
                  <pic:spPr>
                    <a:xfrm rot="1676506">
                      <a:off x="0" y="0"/>
                      <a:ext cx="1289652" cy="1520042"/>
                    </a:xfrm>
                    <a:prstGeom prst="ellipse">
                      <a:avLst/>
                    </a:prstGeom>
                    <a:ln>
                      <a:noFill/>
                    </a:ln>
                    <a:effectLst>
                      <a:softEdge rad="112500"/>
                    </a:effectLst>
                  </pic:spPr>
                </pic:pic>
              </a:graphicData>
            </a:graphic>
          </wp:anchor>
        </w:drawing>
      </w:r>
      <w:r w:rsidR="001445D6">
        <w:rPr>
          <w:noProof/>
        </w:rPr>
        <w:drawing>
          <wp:anchor distT="0" distB="0" distL="114300" distR="114300" simplePos="0" relativeHeight="251665408" behindDoc="0" locked="0" layoutInCell="1" allowOverlap="1" wp14:anchorId="6FC3D318" wp14:editId="46862758">
            <wp:simplePos x="0" y="0"/>
            <wp:positionH relativeFrom="column">
              <wp:posOffset>4032911</wp:posOffset>
            </wp:positionH>
            <wp:positionV relativeFrom="paragraph">
              <wp:posOffset>363055</wp:posOffset>
            </wp:positionV>
            <wp:extent cx="3503476" cy="2327564"/>
            <wp:effectExtent l="19050" t="0" r="1724" b="0"/>
            <wp:wrapNone/>
            <wp:docPr id="9" name="Image 4" descr="C:\Users\Secrétariat\Documents\Images Pro 2020\Panneau bois sans f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crétariat\Documents\Images Pro 2020\Panneau bois sans fond.png"/>
                    <pic:cNvPicPr>
                      <a:picLocks noChangeAspect="1" noChangeArrowheads="1"/>
                    </pic:cNvPicPr>
                  </pic:nvPicPr>
                  <pic:blipFill>
                    <a:blip r:embed="rId5" cstate="print"/>
                    <a:srcRect/>
                    <a:stretch>
                      <a:fillRect/>
                    </a:stretch>
                  </pic:blipFill>
                  <pic:spPr bwMode="auto">
                    <a:xfrm>
                      <a:off x="0" y="0"/>
                      <a:ext cx="3503476" cy="2327564"/>
                    </a:xfrm>
                    <a:prstGeom prst="rect">
                      <a:avLst/>
                    </a:prstGeom>
                    <a:noFill/>
                    <a:ln w="9525">
                      <a:noFill/>
                      <a:miter lim="800000"/>
                      <a:headEnd/>
                      <a:tailEnd/>
                    </a:ln>
                  </pic:spPr>
                </pic:pic>
              </a:graphicData>
            </a:graphic>
          </wp:anchor>
        </w:drawing>
      </w:r>
      <w:r w:rsidR="001445D6">
        <w:rPr>
          <w:noProof/>
        </w:rPr>
        <w:drawing>
          <wp:anchor distT="0" distB="0" distL="114300" distR="114300" simplePos="0" relativeHeight="251663360" behindDoc="0" locked="0" layoutInCell="1" allowOverlap="1" wp14:anchorId="23A03CE7" wp14:editId="554D2CE7">
            <wp:simplePos x="0" y="0"/>
            <wp:positionH relativeFrom="column">
              <wp:posOffset>137804</wp:posOffset>
            </wp:positionH>
            <wp:positionV relativeFrom="paragraph">
              <wp:posOffset>6461517</wp:posOffset>
            </wp:positionV>
            <wp:extent cx="1489116" cy="1555667"/>
            <wp:effectExtent l="19050" t="0" r="0" b="0"/>
            <wp:wrapNone/>
            <wp:docPr id="7" name="Image 2" descr="C:\Users\Secrétariat\Documents\Sainplissime\Ateliers cuisine saine\photos ateliers\84669746_1170382346499359_6294545640558952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étariat\Documents\Sainplissime\Ateliers cuisine saine\photos ateliers\84669746_1170382346499359_6294545640558952448_n.jpg"/>
                    <pic:cNvPicPr>
                      <a:picLocks noChangeAspect="1" noChangeArrowheads="1"/>
                    </pic:cNvPicPr>
                  </pic:nvPicPr>
                  <pic:blipFill>
                    <a:blip r:embed="rId6" cstate="print"/>
                    <a:srcRect t="14948" b="6701"/>
                    <a:stretch>
                      <a:fillRect/>
                    </a:stretch>
                  </pic:blipFill>
                  <pic:spPr bwMode="auto">
                    <a:xfrm rot="12206992">
                      <a:off x="0" y="0"/>
                      <a:ext cx="1489116" cy="1555667"/>
                    </a:xfrm>
                    <a:prstGeom prst="ellipse">
                      <a:avLst/>
                    </a:prstGeom>
                    <a:ln>
                      <a:noFill/>
                    </a:ln>
                    <a:effectLst>
                      <a:softEdge rad="112500"/>
                    </a:effectLst>
                  </pic:spPr>
                </pic:pic>
              </a:graphicData>
            </a:graphic>
          </wp:anchor>
        </w:drawing>
      </w:r>
      <w:r w:rsidR="001445D6">
        <w:rPr>
          <w:noProof/>
        </w:rPr>
        <w:drawing>
          <wp:anchor distT="0" distB="0" distL="114300" distR="114300" simplePos="0" relativeHeight="251664384" behindDoc="0" locked="0" layoutInCell="1" allowOverlap="1" wp14:anchorId="0CC08299" wp14:editId="505ED18B">
            <wp:simplePos x="0" y="0"/>
            <wp:positionH relativeFrom="column">
              <wp:posOffset>5759532</wp:posOffset>
            </wp:positionH>
            <wp:positionV relativeFrom="paragraph">
              <wp:posOffset>4507543</wp:posOffset>
            </wp:positionV>
            <wp:extent cx="1616570" cy="1211283"/>
            <wp:effectExtent l="19050" t="0" r="2680" b="0"/>
            <wp:wrapNone/>
            <wp:docPr id="8" name="Image 3" descr="F:\Retour Ô Sources\Photos moi\Cabinet\20170728_12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tour Ô Sources\Photos moi\Cabinet\20170728_120059.jpg"/>
                    <pic:cNvPicPr>
                      <a:picLocks noChangeAspect="1" noChangeArrowheads="1"/>
                    </pic:cNvPicPr>
                  </pic:nvPicPr>
                  <pic:blipFill>
                    <a:blip r:embed="rId7" cstate="print"/>
                    <a:srcRect/>
                    <a:stretch>
                      <a:fillRect/>
                    </a:stretch>
                  </pic:blipFill>
                  <pic:spPr bwMode="auto">
                    <a:xfrm>
                      <a:off x="0" y="0"/>
                      <a:ext cx="1616570" cy="1211283"/>
                    </a:xfrm>
                    <a:prstGeom prst="ellipse">
                      <a:avLst/>
                    </a:prstGeom>
                    <a:ln>
                      <a:noFill/>
                    </a:ln>
                    <a:effectLst>
                      <a:softEdge rad="112500"/>
                    </a:effectLst>
                  </pic:spPr>
                </pic:pic>
              </a:graphicData>
            </a:graphic>
          </wp:anchor>
        </w:drawing>
      </w:r>
      <w:r w:rsidR="001F54A5">
        <w:rPr>
          <w:noProof/>
          <w:lang w:eastAsia="en-US"/>
        </w:rPr>
        <w:pict w14:anchorId="6099908B">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7" type="#_x0000_t186" style="position:absolute;margin-left:-31.9pt;margin-top:254.65pt;width:653.6pt;height:473.75pt;rotation:90;z-index:251660288;mso-position-horizontal-relative:margin;mso-position-vertical-relative:page;mso-width-relative:margin;mso-height-relative:margin;v-text-anchor:middle" o:allowincell="f" filled="t" fillcolor="#c2d69b [1942]" strokecolor="#9bbb59 [3206]" strokeweight="1pt">
            <v:fill color2="#9bbb59 [3206]"/>
            <v:shadow on="t" type="perspective" color="#4e6128 [1606]" offset="1pt" offset2="-3pt"/>
            <v:textbox style="mso-next-textbox:#_x0000_s1027">
              <w:txbxContent>
                <w:p w14:paraId="559A2AFC" w14:textId="77777777" w:rsidR="00C66AE8" w:rsidRPr="00C3535C" w:rsidRDefault="00C66AE8" w:rsidP="004D70CB">
                  <w:pPr>
                    <w:pStyle w:val="font8"/>
                    <w:contextualSpacing/>
                    <w:jc w:val="center"/>
                    <w:rPr>
                      <w:b/>
                      <w:sz w:val="28"/>
                      <w:szCs w:val="28"/>
                    </w:rPr>
                  </w:pPr>
                  <w:r w:rsidRPr="00C3535C">
                    <w:rPr>
                      <w:b/>
                      <w:color w:val="14632F"/>
                      <w:sz w:val="28"/>
                      <w:szCs w:val="28"/>
                    </w:rPr>
                    <w:t>LE BILAN DE VITALITE EN NATUROPATHIE</w:t>
                  </w:r>
                </w:p>
                <w:p w14:paraId="166FE54F" w14:textId="77777777" w:rsidR="00C66AE8" w:rsidRPr="001B2DB0" w:rsidRDefault="00C66AE8" w:rsidP="00C66AE8">
                  <w:pPr>
                    <w:pStyle w:val="font8"/>
                    <w:contextualSpacing/>
                    <w:jc w:val="center"/>
                    <w:rPr>
                      <w:sz w:val="16"/>
                      <w:szCs w:val="16"/>
                    </w:rPr>
                  </w:pPr>
                  <w:r w:rsidRPr="00B37CCA">
                    <w:rPr>
                      <w:rStyle w:val="wixguard"/>
                      <w:sz w:val="26"/>
                      <w:szCs w:val="26"/>
                    </w:rPr>
                    <w:t>​</w:t>
                  </w:r>
                </w:p>
                <w:p w14:paraId="5DBCC06B" w14:textId="77777777" w:rsidR="00C66AE8" w:rsidRPr="00AE2D9D" w:rsidRDefault="00C66AE8" w:rsidP="00C66AE8">
                  <w:pPr>
                    <w:pStyle w:val="font8"/>
                    <w:contextualSpacing/>
                    <w:jc w:val="center"/>
                    <w:rPr>
                      <w:color w:val="984806" w:themeColor="accent6" w:themeShade="80"/>
                      <w:sz w:val="26"/>
                      <w:szCs w:val="26"/>
                    </w:rPr>
                  </w:pPr>
                  <w:r w:rsidRPr="00AE2D9D">
                    <w:rPr>
                      <w:rStyle w:val="color29"/>
                      <w:color w:val="984806" w:themeColor="accent6" w:themeShade="80"/>
                      <w:sz w:val="26"/>
                      <w:szCs w:val="26"/>
                      <w:u w:val="single"/>
                    </w:rPr>
                    <w:t>1er entretien d’1h30 à 2h</w:t>
                  </w:r>
                  <w:r w:rsidRPr="00AE2D9D">
                    <w:rPr>
                      <w:rStyle w:val="color29"/>
                      <w:color w:val="984806" w:themeColor="accent6" w:themeShade="80"/>
                      <w:sz w:val="26"/>
                      <w:szCs w:val="26"/>
                    </w:rPr>
                    <w:t> ………………...…………</w:t>
                  </w:r>
                  <w:r w:rsidRPr="00AE2D9D">
                    <w:rPr>
                      <w:rStyle w:val="color28"/>
                      <w:b/>
                      <w:bCs/>
                      <w:color w:val="984806" w:themeColor="accent6" w:themeShade="80"/>
                      <w:sz w:val="26"/>
                      <w:szCs w:val="26"/>
                    </w:rPr>
                    <w:t>55€</w:t>
                  </w:r>
                </w:p>
                <w:p w14:paraId="2D2EB5F8" w14:textId="77777777" w:rsidR="00C66AE8" w:rsidRPr="00AE2D9D" w:rsidRDefault="00C66AE8" w:rsidP="00C66AE8">
                  <w:pPr>
                    <w:pStyle w:val="font8"/>
                    <w:contextualSpacing/>
                    <w:jc w:val="center"/>
                    <w:rPr>
                      <w:color w:val="984806" w:themeColor="accent6" w:themeShade="80"/>
                      <w:sz w:val="26"/>
                      <w:szCs w:val="26"/>
                    </w:rPr>
                  </w:pPr>
                  <w:r w:rsidRPr="00AE2D9D">
                    <w:rPr>
                      <w:rStyle w:val="color29"/>
                      <w:color w:val="984806" w:themeColor="accent6" w:themeShade="80"/>
                      <w:sz w:val="26"/>
                      <w:szCs w:val="26"/>
                      <w:u w:val="single"/>
                    </w:rPr>
                    <w:t>Séance sui</w:t>
                  </w:r>
                  <w:r w:rsidR="00B37CCA" w:rsidRPr="00AE2D9D">
                    <w:rPr>
                      <w:rStyle w:val="color29"/>
                      <w:color w:val="984806" w:themeColor="accent6" w:themeShade="80"/>
                      <w:sz w:val="26"/>
                      <w:szCs w:val="26"/>
                      <w:u w:val="single"/>
                    </w:rPr>
                    <w:t>vante</w:t>
                  </w:r>
                  <w:r w:rsidR="00B37CCA" w:rsidRPr="00AE2D9D">
                    <w:rPr>
                      <w:rStyle w:val="color29"/>
                      <w:color w:val="984806" w:themeColor="accent6" w:themeShade="80"/>
                      <w:sz w:val="26"/>
                      <w:szCs w:val="26"/>
                    </w:rPr>
                    <w:t xml:space="preserve"> ........…………………</w:t>
                  </w:r>
                  <w:proofErr w:type="gramStart"/>
                  <w:r w:rsidR="00B37CCA" w:rsidRPr="00AE2D9D">
                    <w:rPr>
                      <w:rStyle w:val="color29"/>
                      <w:color w:val="984806" w:themeColor="accent6" w:themeShade="80"/>
                      <w:sz w:val="26"/>
                      <w:szCs w:val="26"/>
                    </w:rPr>
                    <w:t>…....</w:t>
                  </w:r>
                  <w:proofErr w:type="gramEnd"/>
                  <w:r w:rsidR="00B37CCA" w:rsidRPr="00AE2D9D">
                    <w:rPr>
                      <w:rStyle w:val="color29"/>
                      <w:color w:val="984806" w:themeColor="accent6" w:themeShade="80"/>
                      <w:sz w:val="26"/>
                      <w:szCs w:val="26"/>
                    </w:rPr>
                    <w:t>.…...</w:t>
                  </w:r>
                  <w:r w:rsidRPr="00AE2D9D">
                    <w:rPr>
                      <w:rStyle w:val="color29"/>
                      <w:color w:val="984806" w:themeColor="accent6" w:themeShade="80"/>
                      <w:sz w:val="26"/>
                      <w:szCs w:val="26"/>
                    </w:rPr>
                    <w:t>...</w:t>
                  </w:r>
                  <w:r w:rsidRPr="00AE2D9D">
                    <w:rPr>
                      <w:rStyle w:val="color28"/>
                      <w:b/>
                      <w:bCs/>
                      <w:color w:val="984806" w:themeColor="accent6" w:themeShade="80"/>
                      <w:sz w:val="26"/>
                      <w:szCs w:val="26"/>
                    </w:rPr>
                    <w:t>35€</w:t>
                  </w:r>
                </w:p>
                <w:p w14:paraId="7407B08D" w14:textId="77777777" w:rsidR="00C66AE8" w:rsidRPr="00B37CCA" w:rsidRDefault="00C66AE8" w:rsidP="00C66AE8">
                  <w:pPr>
                    <w:pStyle w:val="font8"/>
                    <w:contextualSpacing/>
                    <w:jc w:val="center"/>
                    <w:rPr>
                      <w:sz w:val="26"/>
                      <w:szCs w:val="26"/>
                    </w:rPr>
                  </w:pPr>
                  <w:r w:rsidRPr="00B37CCA">
                    <w:rPr>
                      <w:rStyle w:val="color29"/>
                      <w:sz w:val="26"/>
                      <w:szCs w:val="26"/>
                    </w:rPr>
                    <w:t> </w:t>
                  </w:r>
                </w:p>
                <w:p w14:paraId="660CF9AC" w14:textId="77777777" w:rsidR="00C66AE8" w:rsidRPr="00C3535C" w:rsidRDefault="00C66AE8" w:rsidP="00C66AE8">
                  <w:pPr>
                    <w:pStyle w:val="font8"/>
                    <w:contextualSpacing/>
                    <w:jc w:val="center"/>
                    <w:rPr>
                      <w:b/>
                      <w:sz w:val="28"/>
                      <w:szCs w:val="28"/>
                    </w:rPr>
                  </w:pPr>
                  <w:r w:rsidRPr="00C3535C">
                    <w:rPr>
                      <w:b/>
                      <w:color w:val="14632F"/>
                      <w:sz w:val="28"/>
                      <w:szCs w:val="28"/>
                    </w:rPr>
                    <w:t>LE SOIN NATUROPATHIQUE</w:t>
                  </w:r>
                </w:p>
                <w:p w14:paraId="1AD31D6B" w14:textId="77777777" w:rsidR="00C66AE8" w:rsidRPr="00C3535C" w:rsidRDefault="00C66AE8" w:rsidP="00C66AE8">
                  <w:pPr>
                    <w:pStyle w:val="font8"/>
                    <w:contextualSpacing/>
                    <w:jc w:val="center"/>
                    <w:rPr>
                      <w:sz w:val="16"/>
                      <w:szCs w:val="16"/>
                    </w:rPr>
                  </w:pPr>
                  <w:r w:rsidRPr="00B37CCA">
                    <w:rPr>
                      <w:rStyle w:val="wixguard"/>
                      <w:sz w:val="26"/>
                      <w:szCs w:val="26"/>
                    </w:rPr>
                    <w:t>​</w:t>
                  </w:r>
                </w:p>
                <w:p w14:paraId="301C54DC" w14:textId="77777777" w:rsidR="00C66AE8" w:rsidRPr="00AE2D9D" w:rsidRDefault="00C66AE8" w:rsidP="00C66AE8">
                  <w:pPr>
                    <w:pStyle w:val="font8"/>
                    <w:contextualSpacing/>
                    <w:jc w:val="center"/>
                    <w:rPr>
                      <w:rStyle w:val="color28"/>
                      <w:b/>
                      <w:bCs/>
                      <w:color w:val="984806" w:themeColor="accent6" w:themeShade="80"/>
                      <w:sz w:val="26"/>
                      <w:szCs w:val="26"/>
                    </w:rPr>
                  </w:pPr>
                  <w:r w:rsidRPr="00AE2D9D">
                    <w:rPr>
                      <w:rStyle w:val="color29"/>
                      <w:color w:val="984806" w:themeColor="accent6" w:themeShade="80"/>
                      <w:sz w:val="26"/>
                      <w:szCs w:val="26"/>
                      <w:u w:val="single"/>
                    </w:rPr>
                    <w:t>Enveloppement aux huiles essentielles 45min</w:t>
                  </w:r>
                  <w:r w:rsidRPr="00AE2D9D">
                    <w:rPr>
                      <w:rStyle w:val="color29"/>
                      <w:color w:val="984806" w:themeColor="accent6" w:themeShade="80"/>
                      <w:sz w:val="26"/>
                      <w:szCs w:val="26"/>
                    </w:rPr>
                    <w:t>………</w:t>
                  </w:r>
                  <w:r w:rsidRPr="00AE2D9D">
                    <w:rPr>
                      <w:rStyle w:val="color28"/>
                      <w:b/>
                      <w:bCs/>
                      <w:color w:val="984806" w:themeColor="accent6" w:themeShade="80"/>
                      <w:sz w:val="26"/>
                      <w:szCs w:val="26"/>
                    </w:rPr>
                    <w:t>35€</w:t>
                  </w:r>
                </w:p>
                <w:p w14:paraId="49F03E3C" w14:textId="77777777" w:rsidR="00C66AE8" w:rsidRPr="00052900" w:rsidRDefault="0032601E" w:rsidP="00C66AE8">
                  <w:pPr>
                    <w:pStyle w:val="font8"/>
                    <w:contextualSpacing/>
                    <w:jc w:val="center"/>
                    <w:rPr>
                      <w:i/>
                      <w:sz w:val="22"/>
                      <w:szCs w:val="22"/>
                    </w:rPr>
                  </w:pPr>
                  <w:r w:rsidRPr="00052900">
                    <w:rPr>
                      <w:rStyle w:val="color28"/>
                      <w:bCs/>
                      <w:i/>
                      <w:sz w:val="22"/>
                      <w:szCs w:val="22"/>
                    </w:rPr>
                    <w:t>De manière isolée ou dans le cadre de plusieurs séances (espacées au maximum de 15 jours entre 2 séances), ce soin  permet détente et évacuation des toxines par la sudation. Il revitalise les glandes sudoripares et accompagne parfaitement une cure de désintoxication</w:t>
                  </w:r>
                  <w:r w:rsidR="00052900" w:rsidRPr="00052900">
                    <w:rPr>
                      <w:rStyle w:val="color28"/>
                      <w:bCs/>
                      <w:i/>
                      <w:sz w:val="22"/>
                      <w:szCs w:val="22"/>
                    </w:rPr>
                    <w:t xml:space="preserve"> en naturopathie.</w:t>
                  </w:r>
                </w:p>
                <w:p w14:paraId="2090541F" w14:textId="77777777" w:rsidR="00C66AE8" w:rsidRPr="001B2DB0" w:rsidRDefault="00C66AE8" w:rsidP="00C66AE8">
                  <w:pPr>
                    <w:pStyle w:val="font8"/>
                    <w:contextualSpacing/>
                    <w:jc w:val="center"/>
                  </w:pPr>
                  <w:r w:rsidRPr="00052900">
                    <w:rPr>
                      <w:rStyle w:val="wixguard"/>
                      <w:sz w:val="22"/>
                      <w:szCs w:val="22"/>
                    </w:rPr>
                    <w:t>​</w:t>
                  </w:r>
                </w:p>
                <w:p w14:paraId="5BF7F84F" w14:textId="77777777" w:rsidR="00C66AE8" w:rsidRPr="00C3535C" w:rsidRDefault="00C66AE8" w:rsidP="00C66AE8">
                  <w:pPr>
                    <w:pStyle w:val="font8"/>
                    <w:contextualSpacing/>
                    <w:jc w:val="center"/>
                    <w:rPr>
                      <w:b/>
                      <w:sz w:val="28"/>
                      <w:szCs w:val="28"/>
                    </w:rPr>
                  </w:pPr>
                  <w:r w:rsidRPr="00C3535C">
                    <w:rPr>
                      <w:b/>
                      <w:color w:val="14632F"/>
                      <w:sz w:val="28"/>
                      <w:szCs w:val="28"/>
                    </w:rPr>
                    <w:t>LES SOINS DE DETENTE</w:t>
                  </w:r>
                </w:p>
                <w:p w14:paraId="52FDE0BD" w14:textId="77777777" w:rsidR="00C66AE8" w:rsidRPr="001B2DB0" w:rsidRDefault="00C66AE8" w:rsidP="00C66AE8">
                  <w:pPr>
                    <w:pStyle w:val="font8"/>
                    <w:contextualSpacing/>
                    <w:jc w:val="center"/>
                  </w:pPr>
                  <w:r w:rsidRPr="00B37CCA">
                    <w:rPr>
                      <w:rStyle w:val="wixguard"/>
                      <w:sz w:val="26"/>
                      <w:szCs w:val="26"/>
                    </w:rPr>
                    <w:t>​</w:t>
                  </w:r>
                </w:p>
                <w:p w14:paraId="70A39E08" w14:textId="77777777" w:rsidR="00C66AE8" w:rsidRPr="00AE2D9D" w:rsidRDefault="00C66AE8" w:rsidP="00C66AE8">
                  <w:pPr>
                    <w:pStyle w:val="font8"/>
                    <w:contextualSpacing/>
                    <w:jc w:val="center"/>
                    <w:rPr>
                      <w:color w:val="984806" w:themeColor="accent6" w:themeShade="80"/>
                      <w:sz w:val="26"/>
                      <w:szCs w:val="26"/>
                      <w:u w:val="single"/>
                    </w:rPr>
                  </w:pPr>
                  <w:r w:rsidRPr="00AE2D9D">
                    <w:rPr>
                      <w:rStyle w:val="color29"/>
                      <w:color w:val="984806" w:themeColor="accent6" w:themeShade="80"/>
                      <w:sz w:val="26"/>
                      <w:szCs w:val="26"/>
                      <w:u w:val="single"/>
                    </w:rPr>
                    <w:t>Massage bien-être relaxant du corps 1h15</w:t>
                  </w:r>
                  <w:r w:rsidRPr="00AE2D9D">
                    <w:rPr>
                      <w:rStyle w:val="color29"/>
                      <w:color w:val="984806" w:themeColor="accent6" w:themeShade="80"/>
                      <w:sz w:val="26"/>
                      <w:szCs w:val="26"/>
                    </w:rPr>
                    <w:t>…………</w:t>
                  </w:r>
                  <w:r w:rsidRPr="00AE2D9D">
                    <w:rPr>
                      <w:rStyle w:val="color28"/>
                      <w:b/>
                      <w:bCs/>
                      <w:color w:val="984806" w:themeColor="accent6" w:themeShade="80"/>
                      <w:sz w:val="26"/>
                      <w:szCs w:val="26"/>
                    </w:rPr>
                    <w:t>55€</w:t>
                  </w:r>
                </w:p>
                <w:p w14:paraId="4FF27DE9" w14:textId="77777777" w:rsidR="00C66AE8" w:rsidRPr="00AE2D9D" w:rsidRDefault="00C66AE8" w:rsidP="00C66AE8">
                  <w:pPr>
                    <w:pStyle w:val="font8"/>
                    <w:contextualSpacing/>
                    <w:jc w:val="center"/>
                    <w:rPr>
                      <w:rStyle w:val="color28"/>
                      <w:b/>
                      <w:bCs/>
                      <w:color w:val="984806" w:themeColor="accent6" w:themeShade="80"/>
                      <w:sz w:val="26"/>
                      <w:szCs w:val="26"/>
                    </w:rPr>
                  </w:pPr>
                  <w:r w:rsidRPr="00AE2D9D">
                    <w:rPr>
                      <w:rStyle w:val="color29"/>
                      <w:color w:val="984806" w:themeColor="accent6" w:themeShade="80"/>
                      <w:sz w:val="26"/>
                      <w:szCs w:val="26"/>
                      <w:u w:val="single"/>
                    </w:rPr>
                    <w:t>Massage bien-être relaxant du dos 30min</w:t>
                  </w:r>
                  <w:r w:rsidRPr="00AE2D9D">
                    <w:rPr>
                      <w:rStyle w:val="color29"/>
                      <w:color w:val="984806" w:themeColor="accent6" w:themeShade="80"/>
                      <w:sz w:val="26"/>
                      <w:szCs w:val="26"/>
                    </w:rPr>
                    <w:t>………….</w:t>
                  </w:r>
                  <w:r w:rsidRPr="00AE2D9D">
                    <w:rPr>
                      <w:rStyle w:val="color28"/>
                      <w:b/>
                      <w:bCs/>
                      <w:color w:val="984806" w:themeColor="accent6" w:themeShade="80"/>
                      <w:sz w:val="26"/>
                      <w:szCs w:val="26"/>
                    </w:rPr>
                    <w:t>35€</w:t>
                  </w:r>
                </w:p>
                <w:p w14:paraId="24D527CA" w14:textId="77777777" w:rsidR="0032601E" w:rsidRPr="00052900" w:rsidRDefault="0032601E" w:rsidP="00C66AE8">
                  <w:pPr>
                    <w:pStyle w:val="font8"/>
                    <w:contextualSpacing/>
                    <w:jc w:val="center"/>
                    <w:rPr>
                      <w:i/>
                      <w:sz w:val="22"/>
                      <w:szCs w:val="22"/>
                    </w:rPr>
                  </w:pPr>
                  <w:r w:rsidRPr="00AE2D9D">
                    <w:rPr>
                      <w:rStyle w:val="color28"/>
                      <w:bCs/>
                      <w:i/>
                      <w:sz w:val="22"/>
                      <w:szCs w:val="22"/>
                    </w:rPr>
                    <w:t>Je m’adapte aux besoins de chacun et peut aussi proposer des massages</w:t>
                  </w:r>
                  <w:r w:rsidRPr="00052900">
                    <w:rPr>
                      <w:rStyle w:val="color28"/>
                      <w:bCs/>
                      <w:i/>
                      <w:sz w:val="22"/>
                      <w:szCs w:val="22"/>
                    </w:rPr>
                    <w:t xml:space="preserve"> bien-être personnalisés</w:t>
                  </w:r>
                  <w:r w:rsidR="000926AC" w:rsidRPr="00052900">
                    <w:rPr>
                      <w:rStyle w:val="color28"/>
                      <w:bCs/>
                      <w:i/>
                      <w:sz w:val="22"/>
                      <w:szCs w:val="22"/>
                    </w:rPr>
                    <w:t>*</w:t>
                  </w:r>
                  <w:r w:rsidRPr="00052900">
                    <w:rPr>
                      <w:rStyle w:val="color28"/>
                      <w:bCs/>
                      <w:i/>
                      <w:sz w:val="22"/>
                      <w:szCs w:val="22"/>
                    </w:rPr>
                    <w:t xml:space="preserve"> (45 min, tête-pieds</w:t>
                  </w:r>
                  <w:r w:rsidR="000926AC" w:rsidRPr="00052900">
                    <w:rPr>
                      <w:rStyle w:val="color28"/>
                      <w:bCs/>
                      <w:i/>
                      <w:sz w:val="22"/>
                      <w:szCs w:val="22"/>
                    </w:rPr>
                    <w:t>…</w:t>
                  </w:r>
                  <w:r w:rsidRPr="00052900">
                    <w:rPr>
                      <w:rStyle w:val="color28"/>
                      <w:bCs/>
                      <w:i/>
                      <w:sz w:val="22"/>
                      <w:szCs w:val="22"/>
                    </w:rPr>
                    <w:t>)</w:t>
                  </w:r>
                  <w:r w:rsidR="000926AC" w:rsidRPr="00052900">
                    <w:rPr>
                      <w:rStyle w:val="color28"/>
                      <w:bCs/>
                      <w:i/>
                      <w:sz w:val="22"/>
                      <w:szCs w:val="22"/>
                    </w:rPr>
                    <w:t>, à convenir ensemble.</w:t>
                  </w:r>
                </w:p>
                <w:p w14:paraId="2064498D" w14:textId="77777777" w:rsidR="00C66AE8" w:rsidRPr="001B2DB0" w:rsidRDefault="00C66AE8" w:rsidP="00C66AE8">
                  <w:pPr>
                    <w:pStyle w:val="font8"/>
                    <w:contextualSpacing/>
                    <w:jc w:val="center"/>
                    <w:rPr>
                      <w:sz w:val="16"/>
                      <w:szCs w:val="16"/>
                    </w:rPr>
                  </w:pPr>
                  <w:r w:rsidRPr="00B37CCA">
                    <w:rPr>
                      <w:rStyle w:val="wixguard"/>
                      <w:sz w:val="26"/>
                      <w:szCs w:val="26"/>
                    </w:rPr>
                    <w:t>​</w:t>
                  </w:r>
                </w:p>
                <w:p w14:paraId="42665F8B" w14:textId="77777777" w:rsidR="00C66AE8" w:rsidRPr="00C3535C" w:rsidRDefault="00C66AE8" w:rsidP="00C66AE8">
                  <w:pPr>
                    <w:pStyle w:val="font8"/>
                    <w:contextualSpacing/>
                    <w:jc w:val="center"/>
                    <w:rPr>
                      <w:b/>
                      <w:sz w:val="28"/>
                      <w:szCs w:val="28"/>
                    </w:rPr>
                  </w:pPr>
                  <w:r w:rsidRPr="00C3535C">
                    <w:rPr>
                      <w:b/>
                      <w:color w:val="14632F"/>
                      <w:sz w:val="28"/>
                      <w:szCs w:val="28"/>
                    </w:rPr>
                    <w:t>"Les Ateliers Cuisine Saine d'Anaïs"</w:t>
                  </w:r>
                </w:p>
                <w:p w14:paraId="4A070190" w14:textId="015EAAAA" w:rsidR="001F54A5" w:rsidRDefault="00C66AE8" w:rsidP="001F54A5">
                  <w:pPr>
                    <w:pStyle w:val="font8"/>
                    <w:contextualSpacing/>
                    <w:jc w:val="center"/>
                    <w:rPr>
                      <w:rStyle w:val="color29"/>
                      <w:b/>
                      <w:iCs/>
                      <w:color w:val="984806" w:themeColor="accent6" w:themeShade="80"/>
                      <w:sz w:val="26"/>
                      <w:szCs w:val="26"/>
                      <w:u w:val="single"/>
                    </w:rPr>
                  </w:pPr>
                  <w:r w:rsidRPr="00B37CCA">
                    <w:rPr>
                      <w:rStyle w:val="wixguard"/>
                      <w:sz w:val="26"/>
                      <w:szCs w:val="26"/>
                    </w:rPr>
                    <w:t>​</w:t>
                  </w:r>
                  <w:r w:rsidR="001F54A5" w:rsidRPr="00C3535C">
                    <w:rPr>
                      <w:rStyle w:val="color29"/>
                      <w:b/>
                      <w:iCs/>
                      <w:color w:val="984806" w:themeColor="accent6" w:themeShade="80"/>
                      <w:sz w:val="26"/>
                      <w:szCs w:val="26"/>
                      <w:u w:val="single"/>
                    </w:rPr>
                    <w:t>Au cabinet</w:t>
                  </w:r>
                  <w:r w:rsidR="001F54A5">
                    <w:rPr>
                      <w:rStyle w:val="color29"/>
                      <w:b/>
                      <w:iCs/>
                      <w:color w:val="984806" w:themeColor="accent6" w:themeShade="80"/>
                      <w:sz w:val="26"/>
                      <w:szCs w:val="26"/>
                      <w:u w:val="single"/>
                    </w:rPr>
                    <w:t xml:space="preserve"> de Pannecé</w:t>
                  </w:r>
                </w:p>
                <w:p w14:paraId="6C6C2F9C" w14:textId="09D3D353" w:rsidR="00C66AE8" w:rsidRPr="00C3535C" w:rsidRDefault="00C66AE8" w:rsidP="00C66AE8">
                  <w:pPr>
                    <w:pStyle w:val="font8"/>
                    <w:contextualSpacing/>
                    <w:jc w:val="center"/>
                    <w:rPr>
                      <w:sz w:val="16"/>
                      <w:szCs w:val="16"/>
                    </w:rPr>
                  </w:pPr>
                </w:p>
                <w:p w14:paraId="0D6B64E4" w14:textId="0B1642DC" w:rsidR="00C66AE8" w:rsidRPr="001F54A5" w:rsidRDefault="001F54A5" w:rsidP="00C66AE8">
                  <w:pPr>
                    <w:pStyle w:val="font8"/>
                    <w:contextualSpacing/>
                    <w:jc w:val="center"/>
                    <w:rPr>
                      <w:b/>
                      <w:color w:val="984806" w:themeColor="accent6" w:themeShade="80"/>
                      <w:sz w:val="26"/>
                      <w:szCs w:val="26"/>
                    </w:rPr>
                  </w:pPr>
                  <w:r>
                    <w:rPr>
                      <w:rStyle w:val="color29"/>
                      <w:b/>
                      <w:iCs/>
                      <w:color w:val="984806" w:themeColor="accent6" w:themeShade="80"/>
                      <w:sz w:val="26"/>
                      <w:szCs w:val="26"/>
                    </w:rPr>
                    <w:t>Atelier Cuisine Saine pour</w:t>
                  </w:r>
                  <w:r w:rsidRPr="001F54A5">
                    <w:rPr>
                      <w:rStyle w:val="color29"/>
                      <w:b/>
                      <w:iCs/>
                      <w:color w:val="984806" w:themeColor="accent6" w:themeShade="80"/>
                      <w:sz w:val="26"/>
                      <w:szCs w:val="26"/>
                    </w:rPr>
                    <w:t xml:space="preserve"> adultes :</w:t>
                  </w:r>
                </w:p>
                <w:p w14:paraId="6C0A43FC" w14:textId="281EDDC3" w:rsidR="00C66AE8" w:rsidRDefault="00C66AE8" w:rsidP="00C66AE8">
                  <w:pPr>
                    <w:pStyle w:val="font8"/>
                    <w:contextualSpacing/>
                    <w:jc w:val="center"/>
                    <w:rPr>
                      <w:rStyle w:val="color29"/>
                      <w:b/>
                      <w:bCs/>
                      <w:color w:val="984806" w:themeColor="accent6" w:themeShade="80"/>
                      <w:sz w:val="26"/>
                      <w:szCs w:val="26"/>
                    </w:rPr>
                  </w:pPr>
                  <w:r w:rsidRPr="00AE2D9D">
                    <w:rPr>
                      <w:rStyle w:val="color29"/>
                      <w:color w:val="984806" w:themeColor="accent6" w:themeShade="80"/>
                      <w:sz w:val="26"/>
                      <w:szCs w:val="26"/>
                    </w:rPr>
                    <w:t>Atelier de 2h Cuisine Saine au cabinet..........</w:t>
                  </w:r>
                  <w:r w:rsidR="001F54A5">
                    <w:rPr>
                      <w:rStyle w:val="color29"/>
                      <w:b/>
                      <w:bCs/>
                      <w:color w:val="984806" w:themeColor="accent6" w:themeShade="80"/>
                      <w:sz w:val="26"/>
                      <w:szCs w:val="26"/>
                    </w:rPr>
                    <w:t>30</w:t>
                  </w:r>
                  <w:r w:rsidRPr="00AE2D9D">
                    <w:rPr>
                      <w:rStyle w:val="color29"/>
                      <w:b/>
                      <w:bCs/>
                      <w:color w:val="984806" w:themeColor="accent6" w:themeShade="80"/>
                      <w:sz w:val="26"/>
                      <w:szCs w:val="26"/>
                    </w:rPr>
                    <w:t>€</w:t>
                  </w:r>
                  <w:r w:rsidR="001F54A5">
                    <w:rPr>
                      <w:rStyle w:val="color29"/>
                      <w:b/>
                      <w:bCs/>
                      <w:color w:val="984806" w:themeColor="accent6" w:themeShade="80"/>
                      <w:sz w:val="26"/>
                      <w:szCs w:val="26"/>
                    </w:rPr>
                    <w:t>/personne</w:t>
                  </w:r>
                </w:p>
                <w:p w14:paraId="432E3744" w14:textId="77777777" w:rsidR="001F54A5" w:rsidRPr="00AE2D9D" w:rsidRDefault="001F54A5" w:rsidP="00C66AE8">
                  <w:pPr>
                    <w:pStyle w:val="font8"/>
                    <w:contextualSpacing/>
                    <w:jc w:val="center"/>
                    <w:rPr>
                      <w:color w:val="984806" w:themeColor="accent6" w:themeShade="80"/>
                      <w:sz w:val="26"/>
                      <w:szCs w:val="26"/>
                    </w:rPr>
                  </w:pPr>
                </w:p>
                <w:p w14:paraId="2878213E" w14:textId="700FA804" w:rsidR="00C66AE8" w:rsidRPr="001F54A5" w:rsidRDefault="001F54A5" w:rsidP="001F54A5">
                  <w:pPr>
                    <w:pStyle w:val="font8"/>
                    <w:contextualSpacing/>
                    <w:jc w:val="center"/>
                    <w:rPr>
                      <w:b/>
                      <w:color w:val="984806" w:themeColor="accent6" w:themeShade="80"/>
                      <w:sz w:val="26"/>
                      <w:szCs w:val="26"/>
                    </w:rPr>
                  </w:pPr>
                  <w:r>
                    <w:rPr>
                      <w:b/>
                      <w:color w:val="984806" w:themeColor="accent6" w:themeShade="80"/>
                      <w:sz w:val="26"/>
                      <w:szCs w:val="26"/>
                    </w:rPr>
                    <w:t>Atelier Cuisine Saine parent/enfant :</w:t>
                  </w:r>
                </w:p>
                <w:p w14:paraId="23A01D8B" w14:textId="0242C6C7" w:rsidR="00C66AE8" w:rsidRDefault="00C66AE8" w:rsidP="00C66AE8">
                  <w:pPr>
                    <w:pStyle w:val="font8"/>
                    <w:contextualSpacing/>
                    <w:jc w:val="center"/>
                    <w:rPr>
                      <w:rStyle w:val="color28"/>
                      <w:b/>
                      <w:bCs/>
                      <w:color w:val="984806" w:themeColor="accent6" w:themeShade="80"/>
                      <w:sz w:val="26"/>
                      <w:szCs w:val="26"/>
                    </w:rPr>
                  </w:pPr>
                  <w:r w:rsidRPr="00AE2D9D">
                    <w:rPr>
                      <w:rStyle w:val="color29"/>
                      <w:color w:val="984806" w:themeColor="accent6" w:themeShade="80"/>
                      <w:sz w:val="26"/>
                      <w:szCs w:val="26"/>
                    </w:rPr>
                    <w:t>Atelier de 2h Cuisine Saine en petit groupe.............</w:t>
                  </w:r>
                  <w:r w:rsidR="001F54A5" w:rsidRPr="001F54A5">
                    <w:rPr>
                      <w:rStyle w:val="color29"/>
                      <w:b/>
                      <w:bCs/>
                      <w:color w:val="984806" w:themeColor="accent6" w:themeShade="80"/>
                      <w:sz w:val="26"/>
                      <w:szCs w:val="26"/>
                    </w:rPr>
                    <w:t>15€</w:t>
                  </w:r>
                  <w:r w:rsidR="001F54A5" w:rsidRPr="001F54A5">
                    <w:rPr>
                      <w:rStyle w:val="color28"/>
                      <w:b/>
                      <w:bCs/>
                      <w:color w:val="984806" w:themeColor="accent6" w:themeShade="80"/>
                      <w:sz w:val="26"/>
                      <w:szCs w:val="26"/>
                    </w:rPr>
                    <w:t>/</w:t>
                  </w:r>
                  <w:r w:rsidR="001F54A5">
                    <w:rPr>
                      <w:rStyle w:val="color28"/>
                      <w:b/>
                      <w:bCs/>
                      <w:color w:val="984806" w:themeColor="accent6" w:themeShade="80"/>
                      <w:sz w:val="26"/>
                      <w:szCs w:val="26"/>
                    </w:rPr>
                    <w:t>enfant</w:t>
                  </w:r>
                </w:p>
                <w:p w14:paraId="56D06861" w14:textId="62E16ACC" w:rsidR="001F54A5" w:rsidRPr="001F54A5" w:rsidRDefault="001F54A5" w:rsidP="00C66AE8">
                  <w:pPr>
                    <w:pStyle w:val="font8"/>
                    <w:contextualSpacing/>
                    <w:jc w:val="center"/>
                    <w:rPr>
                      <w:rStyle w:val="color28"/>
                      <w:i/>
                      <w:iCs/>
                      <w:color w:val="984806" w:themeColor="accent6" w:themeShade="80"/>
                      <w:sz w:val="26"/>
                      <w:szCs w:val="26"/>
                    </w:rPr>
                  </w:pPr>
                  <w:r w:rsidRPr="001F54A5">
                    <w:rPr>
                      <w:rStyle w:val="color28"/>
                      <w:i/>
                      <w:iCs/>
                      <w:color w:val="984806" w:themeColor="accent6" w:themeShade="80"/>
                      <w:sz w:val="26"/>
                      <w:szCs w:val="26"/>
                    </w:rPr>
                    <w:t>Gratuit pour le(s) accompagnant(s)</w:t>
                  </w:r>
                </w:p>
                <w:p w14:paraId="509A250D" w14:textId="77777777" w:rsidR="00052900" w:rsidRPr="00B37CCA" w:rsidRDefault="00052900" w:rsidP="00C66AE8">
                  <w:pPr>
                    <w:pStyle w:val="font8"/>
                    <w:contextualSpacing/>
                    <w:jc w:val="center"/>
                    <w:rPr>
                      <w:rStyle w:val="color28"/>
                      <w:b/>
                      <w:bCs/>
                      <w:sz w:val="26"/>
                      <w:szCs w:val="26"/>
                    </w:rPr>
                  </w:pPr>
                </w:p>
                <w:p w14:paraId="448C4F78" w14:textId="77777777" w:rsidR="00B37CCA" w:rsidRDefault="00052900" w:rsidP="00C66AE8">
                  <w:pPr>
                    <w:pStyle w:val="font8"/>
                    <w:contextualSpacing/>
                    <w:jc w:val="center"/>
                    <w:rPr>
                      <w:rStyle w:val="wixguard"/>
                      <w:sz w:val="22"/>
                      <w:szCs w:val="22"/>
                    </w:rPr>
                  </w:pPr>
                  <w:r w:rsidRPr="00052900">
                    <w:rPr>
                      <w:rStyle w:val="wixguard"/>
                      <w:sz w:val="22"/>
                      <w:szCs w:val="22"/>
                    </w:rPr>
                    <w:t>Un atelier</w:t>
                  </w:r>
                  <w:r w:rsidR="00FD2A83">
                    <w:rPr>
                      <w:rStyle w:val="wixguard"/>
                      <w:sz w:val="22"/>
                      <w:szCs w:val="22"/>
                    </w:rPr>
                    <w:t xml:space="preserve"> cuisine saine</w:t>
                  </w:r>
                  <w:r w:rsidRPr="00052900">
                    <w:rPr>
                      <w:rStyle w:val="wixguard"/>
                      <w:sz w:val="22"/>
                      <w:szCs w:val="22"/>
                    </w:rPr>
                    <w:t xml:space="preserve"> vous apportera :</w:t>
                  </w:r>
                  <w:r w:rsidR="00DC6173">
                    <w:rPr>
                      <w:rStyle w:val="wixguard"/>
                      <w:sz w:val="22"/>
                      <w:szCs w:val="22"/>
                    </w:rPr>
                    <w:t xml:space="preserve"> la</w:t>
                  </w:r>
                  <w:r w:rsidRPr="00052900">
                    <w:rPr>
                      <w:rStyle w:val="wixguard"/>
                      <w:sz w:val="22"/>
                      <w:szCs w:val="22"/>
                    </w:rPr>
                    <w:t xml:space="preserve"> réalisation d’un repas de saison, de qualité biologique ; des conseils d’organisation pour gagner de temps au quotidien et pour préserver la qualité des aliments ; des conseils pratiques</w:t>
                  </w:r>
                  <w:r w:rsidR="00DC6173">
                    <w:rPr>
                      <w:rStyle w:val="wixguard"/>
                      <w:sz w:val="22"/>
                      <w:szCs w:val="22"/>
                    </w:rPr>
                    <w:t xml:space="preserve"> et économique</w:t>
                  </w:r>
                  <w:r w:rsidR="00AE2D9D">
                    <w:rPr>
                      <w:rStyle w:val="wixguard"/>
                      <w:sz w:val="22"/>
                      <w:szCs w:val="22"/>
                    </w:rPr>
                    <w:t>s</w:t>
                  </w:r>
                  <w:r w:rsidRPr="00052900">
                    <w:rPr>
                      <w:rStyle w:val="wixguard"/>
                      <w:sz w:val="22"/>
                      <w:szCs w:val="22"/>
                    </w:rPr>
                    <w:t xml:space="preserve"> pour le matériel utile en cuisine saine</w:t>
                  </w:r>
                  <w:r w:rsidR="00AE2D9D">
                    <w:rPr>
                      <w:rStyle w:val="wixguard"/>
                      <w:sz w:val="22"/>
                      <w:szCs w:val="22"/>
                    </w:rPr>
                    <w:t>,</w:t>
                  </w:r>
                  <w:r w:rsidRPr="00052900">
                    <w:rPr>
                      <w:rStyle w:val="wixguard"/>
                      <w:sz w:val="22"/>
                      <w:szCs w:val="22"/>
                    </w:rPr>
                    <w:t xml:space="preserve"> mais aussi un moment de partage agréable,  régalant vos papilles !</w:t>
                  </w:r>
                </w:p>
                <w:p w14:paraId="55D19013" w14:textId="77777777" w:rsidR="004D70CB" w:rsidRPr="00052900" w:rsidRDefault="004D70CB" w:rsidP="00C66AE8">
                  <w:pPr>
                    <w:pStyle w:val="font8"/>
                    <w:contextualSpacing/>
                    <w:jc w:val="center"/>
                    <w:rPr>
                      <w:rStyle w:val="color28"/>
                      <w:b/>
                      <w:bCs/>
                      <w:sz w:val="22"/>
                      <w:szCs w:val="22"/>
                    </w:rPr>
                  </w:pPr>
                </w:p>
                <w:p w14:paraId="63910ECE" w14:textId="77777777" w:rsidR="00B37CCA" w:rsidRPr="00C3535C" w:rsidRDefault="00B37CCA" w:rsidP="001B2DB0">
                  <w:pPr>
                    <w:pStyle w:val="font8"/>
                    <w:spacing w:before="0" w:beforeAutospacing="0"/>
                    <w:contextualSpacing/>
                    <w:jc w:val="center"/>
                    <w:rPr>
                      <w:b/>
                      <w:color w:val="14632F"/>
                      <w:sz w:val="28"/>
                      <w:szCs w:val="28"/>
                    </w:rPr>
                  </w:pPr>
                  <w:r w:rsidRPr="00C3535C">
                    <w:rPr>
                      <w:b/>
                      <w:color w:val="14632F"/>
                      <w:sz w:val="28"/>
                      <w:szCs w:val="28"/>
                    </w:rPr>
                    <w:t>BONS CADEAUX</w:t>
                  </w:r>
                </w:p>
                <w:p w14:paraId="4EF1CFE0" w14:textId="77777777" w:rsidR="00C66AE8" w:rsidRPr="00B37CCA" w:rsidRDefault="00AE2D9D" w:rsidP="001B2DB0">
                  <w:pPr>
                    <w:spacing w:after="0" w:line="240" w:lineRule="auto"/>
                    <w:contextualSpacing/>
                    <w:jc w:val="center"/>
                    <w:rPr>
                      <w:rFonts w:asciiTheme="majorHAnsi" w:eastAsiaTheme="majorEastAsia" w:hAnsiTheme="majorHAnsi" w:cstheme="majorBidi"/>
                      <w:i/>
                      <w:iCs/>
                      <w:sz w:val="26"/>
                      <w:szCs w:val="26"/>
                    </w:rPr>
                  </w:pPr>
                  <w:r>
                    <w:rPr>
                      <w:rFonts w:asciiTheme="majorHAnsi" w:eastAsiaTheme="majorEastAsia" w:hAnsiTheme="majorHAnsi" w:cstheme="majorBidi"/>
                      <w:i/>
                      <w:iCs/>
                      <w:sz w:val="26"/>
                      <w:szCs w:val="26"/>
                    </w:rPr>
                    <w:t>A</w:t>
                  </w:r>
                  <w:r w:rsidR="00B37CCA">
                    <w:rPr>
                      <w:rFonts w:asciiTheme="majorHAnsi" w:eastAsiaTheme="majorEastAsia" w:hAnsiTheme="majorHAnsi" w:cstheme="majorBidi"/>
                      <w:i/>
                      <w:iCs/>
                      <w:sz w:val="26"/>
                      <w:szCs w:val="26"/>
                    </w:rPr>
                    <w:t>nniversaire</w:t>
                  </w:r>
                  <w:r>
                    <w:rPr>
                      <w:rFonts w:asciiTheme="majorHAnsi" w:eastAsiaTheme="majorEastAsia" w:hAnsiTheme="majorHAnsi" w:cstheme="majorBidi"/>
                      <w:i/>
                      <w:iCs/>
                      <w:sz w:val="26"/>
                      <w:szCs w:val="26"/>
                    </w:rPr>
                    <w:t>s</w:t>
                  </w:r>
                  <w:r w:rsidR="00B37CCA">
                    <w:rPr>
                      <w:rFonts w:asciiTheme="majorHAnsi" w:eastAsiaTheme="majorEastAsia" w:hAnsiTheme="majorHAnsi" w:cstheme="majorBidi"/>
                      <w:i/>
                      <w:iCs/>
                      <w:sz w:val="26"/>
                      <w:szCs w:val="26"/>
                    </w:rPr>
                    <w:t>,</w:t>
                  </w:r>
                  <w:r>
                    <w:rPr>
                      <w:rFonts w:asciiTheme="majorHAnsi" w:eastAsiaTheme="majorEastAsia" w:hAnsiTheme="majorHAnsi" w:cstheme="majorBidi"/>
                      <w:i/>
                      <w:iCs/>
                      <w:sz w:val="26"/>
                      <w:szCs w:val="26"/>
                    </w:rPr>
                    <w:t xml:space="preserve"> Noël, </w:t>
                  </w:r>
                  <w:r w:rsidR="00B37CCA">
                    <w:rPr>
                      <w:rFonts w:asciiTheme="majorHAnsi" w:eastAsiaTheme="majorEastAsia" w:hAnsiTheme="majorHAnsi" w:cstheme="majorBidi"/>
                      <w:i/>
                      <w:iCs/>
                      <w:sz w:val="26"/>
                      <w:szCs w:val="26"/>
                    </w:rPr>
                    <w:t xml:space="preserve"> fête des mères, saint-Valentin… p</w:t>
                  </w:r>
                  <w:r w:rsidR="00B37CCA" w:rsidRPr="00B37CCA">
                    <w:rPr>
                      <w:rFonts w:asciiTheme="majorHAnsi" w:eastAsiaTheme="majorEastAsia" w:hAnsiTheme="majorHAnsi" w:cstheme="majorBidi"/>
                      <w:i/>
                      <w:iCs/>
                      <w:sz w:val="26"/>
                      <w:szCs w:val="26"/>
                    </w:rPr>
                    <w:t>our offrir du bien-être, de la bienveillance à vos proches pensez aux bons cadeaux</w:t>
                  </w:r>
                  <w:r w:rsidR="00DC6173">
                    <w:rPr>
                      <w:rFonts w:asciiTheme="majorHAnsi" w:eastAsiaTheme="majorEastAsia" w:hAnsiTheme="majorHAnsi" w:cstheme="majorBidi"/>
                      <w:i/>
                      <w:iCs/>
                      <w:sz w:val="26"/>
                      <w:szCs w:val="26"/>
                    </w:rPr>
                    <w:t> : massages, enveloppements, ateliers cuisine…</w:t>
                  </w:r>
                </w:p>
              </w:txbxContent>
            </v:textbox>
            <w10:wrap anchorx="margin" anchory="page"/>
          </v:shape>
        </w:pict>
      </w:r>
      <w:r w:rsidR="001B2DB0">
        <w:rPr>
          <w:noProof/>
        </w:rPr>
        <w:drawing>
          <wp:anchor distT="0" distB="0" distL="114300" distR="114300" simplePos="0" relativeHeight="251670528" behindDoc="0" locked="0" layoutInCell="1" allowOverlap="1" wp14:anchorId="7E4B1689" wp14:editId="21AC7125">
            <wp:simplePos x="0" y="0"/>
            <wp:positionH relativeFrom="column">
              <wp:posOffset>622712</wp:posOffset>
            </wp:positionH>
            <wp:positionV relativeFrom="paragraph">
              <wp:posOffset>586578</wp:posOffset>
            </wp:positionV>
            <wp:extent cx="983657" cy="1037566"/>
            <wp:effectExtent l="171450" t="133350" r="368893" b="295934"/>
            <wp:wrapNone/>
            <wp:docPr id="2" name="Image 2" descr="C:\Users\Secrétariat\Documents\OMNES 2020\Logo_OMNES_educateur_sante_Naturopat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étariat\Documents\OMNES 2020\Logo_OMNES_educateur_sante_Naturopathe.jpg"/>
                    <pic:cNvPicPr>
                      <a:picLocks noChangeAspect="1" noChangeArrowheads="1"/>
                    </pic:cNvPicPr>
                  </pic:nvPicPr>
                  <pic:blipFill>
                    <a:blip r:embed="rId8" cstate="print"/>
                    <a:srcRect/>
                    <a:stretch>
                      <a:fillRect/>
                    </a:stretch>
                  </pic:blipFill>
                  <pic:spPr bwMode="auto">
                    <a:xfrm>
                      <a:off x="0" y="0"/>
                      <a:ext cx="983657" cy="1037566"/>
                    </a:xfrm>
                    <a:prstGeom prst="rect">
                      <a:avLst/>
                    </a:prstGeom>
                    <a:ln w="9525">
                      <a:noFill/>
                    </a:ln>
                    <a:effectLst>
                      <a:outerShdw blurRad="292100" dist="139700" dir="2700000" algn="tl" rotWithShape="0">
                        <a:srgbClr val="333333">
                          <a:alpha val="65000"/>
                        </a:srgbClr>
                      </a:outerShdw>
                    </a:effectLst>
                  </pic:spPr>
                </pic:pic>
              </a:graphicData>
            </a:graphic>
          </wp:anchor>
        </w:drawing>
      </w:r>
      <w:r w:rsidR="001B2DB0">
        <w:rPr>
          <w:noProof/>
        </w:rPr>
        <w:drawing>
          <wp:anchor distT="0" distB="0" distL="114300" distR="114300" simplePos="0" relativeHeight="251668480" behindDoc="0" locked="0" layoutInCell="1" allowOverlap="1" wp14:anchorId="6F7D5727" wp14:editId="368574A5">
            <wp:simplePos x="0" y="0"/>
            <wp:positionH relativeFrom="column">
              <wp:posOffset>4666615</wp:posOffset>
            </wp:positionH>
            <wp:positionV relativeFrom="paragraph">
              <wp:posOffset>1099185</wp:posOffset>
            </wp:positionV>
            <wp:extent cx="2315210" cy="521970"/>
            <wp:effectExtent l="0" t="0" r="0" b="0"/>
            <wp:wrapNone/>
            <wp:docPr id="10" name="Image 5" descr="C:\Users\Secrétariat\Documents\Images Pro 2020\Retour O Sources seul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crétariat\Documents\Images Pro 2020\Retour O Sources seul fond transparent.png"/>
                    <pic:cNvPicPr>
                      <a:picLocks noChangeAspect="1" noChangeArrowheads="1"/>
                    </pic:cNvPicPr>
                  </pic:nvPicPr>
                  <pic:blipFill>
                    <a:blip r:embed="rId9" cstate="print"/>
                    <a:srcRect l="10435" t="26124" r="4783" b="48332"/>
                    <a:stretch>
                      <a:fillRect/>
                    </a:stretch>
                  </pic:blipFill>
                  <pic:spPr bwMode="auto">
                    <a:xfrm>
                      <a:off x="0" y="0"/>
                      <a:ext cx="2315210" cy="521970"/>
                    </a:xfrm>
                    <a:prstGeom prst="rect">
                      <a:avLst/>
                    </a:prstGeom>
                    <a:noFill/>
                    <a:ln w="9525">
                      <a:noFill/>
                      <a:miter lim="800000"/>
                      <a:headEnd/>
                      <a:tailEnd/>
                    </a:ln>
                  </pic:spPr>
                </pic:pic>
              </a:graphicData>
            </a:graphic>
          </wp:anchor>
        </w:drawing>
      </w:r>
      <w:r w:rsidR="001F54A5">
        <w:rPr>
          <w:noProof/>
          <w:lang w:eastAsia="en-US"/>
        </w:rPr>
        <w:pict w14:anchorId="38D8B2FC">
          <v:shapetype id="_x0000_t202" coordsize="21600,21600" o:spt="202" path="m,l,21600r21600,l21600,xe">
            <v:stroke joinstyle="miter"/>
            <v:path gradientshapeok="t" o:connecttype="rect"/>
          </v:shapetype>
          <v:shape id="_x0000_s1032" type="#_x0000_t202" style="position:absolute;margin-left:341.3pt;margin-top:118pt;width:238.05pt;height:113.5pt;z-index:251667456;mso-width-percent:400;mso-position-horizontal-relative:text;mso-position-vertical-relative:text;mso-width-percent:400;mso-width-relative:margin;mso-height-relative:margin" filled="f" stroked="f">
            <v:textbox style="mso-next-textbox:#_x0000_s1032">
              <w:txbxContent>
                <w:p w14:paraId="4FBF29F5" w14:textId="77777777" w:rsidR="00CF6D65" w:rsidRPr="00AD0289" w:rsidRDefault="00CF6D65" w:rsidP="00AD0289">
                  <w:pPr>
                    <w:spacing w:line="240" w:lineRule="auto"/>
                    <w:rPr>
                      <w:rFonts w:ascii="Monotype Corsiva" w:hAnsi="Monotype Corsiva"/>
                      <w:sz w:val="24"/>
                      <w:szCs w:val="24"/>
                    </w:rPr>
                  </w:pPr>
                  <w:r w:rsidRPr="00EC754D">
                    <w:rPr>
                      <w:rFonts w:ascii="Monotype Corsiva" w:hAnsi="Monotype Corsiva"/>
                      <w:sz w:val="24"/>
                      <w:szCs w:val="24"/>
                    </w:rPr>
                    <w:t>« La maladie n’est ni cruauté</w:t>
                  </w:r>
                  <w:r w:rsidR="008A6CF0">
                    <w:rPr>
                      <w:rFonts w:ascii="Monotype Corsiva" w:hAnsi="Monotype Corsiva"/>
                      <w:sz w:val="24"/>
                      <w:szCs w:val="24"/>
                    </w:rPr>
                    <w:t>,</w:t>
                  </w:r>
                  <w:r w:rsidRPr="00EC754D">
                    <w:rPr>
                      <w:rFonts w:ascii="Monotype Corsiva" w:hAnsi="Monotype Corsiva"/>
                      <w:sz w:val="24"/>
                      <w:szCs w:val="24"/>
                    </w:rPr>
                    <w:t xml:space="preserve"> ni punition ; elle est en tout et pour tout un correctif dont se sert notre âme pour nous (…) ramener sur le chemin de la vérité et de la lumière que nous n’aurions jamais dû quitter. » </w:t>
                  </w:r>
                  <w:r w:rsidR="00AD0289">
                    <w:rPr>
                      <w:rFonts w:ascii="Monotype Corsiva" w:hAnsi="Monotype Corsiva"/>
                      <w:sz w:val="24"/>
                      <w:szCs w:val="24"/>
                    </w:rPr>
                    <w:tab/>
                  </w:r>
                  <w:r w:rsidR="00AD0289">
                    <w:rPr>
                      <w:rFonts w:ascii="Monotype Corsiva" w:hAnsi="Monotype Corsiva"/>
                      <w:sz w:val="24"/>
                      <w:szCs w:val="24"/>
                    </w:rPr>
                    <w:tab/>
                  </w:r>
                  <w:r w:rsidR="00AD0289">
                    <w:rPr>
                      <w:rFonts w:ascii="Monotype Corsiva" w:hAnsi="Monotype Corsiva"/>
                      <w:sz w:val="24"/>
                      <w:szCs w:val="24"/>
                    </w:rPr>
                    <w:tab/>
                  </w:r>
                  <w:r w:rsidRPr="00EC754D">
                    <w:rPr>
                      <w:rFonts w:ascii="Monotype Corsiva" w:hAnsi="Monotype Corsiva"/>
                      <w:sz w:val="24"/>
                      <w:szCs w:val="24"/>
                    </w:rPr>
                    <w:t>Dr Edward BACH</w:t>
                  </w:r>
                </w:p>
              </w:txbxContent>
            </v:textbox>
          </v:shape>
        </w:pict>
      </w:r>
      <w:r w:rsidR="001F54A5">
        <w:rPr>
          <w:noProof/>
        </w:rPr>
        <w:pict w14:anchorId="6C574D9A">
          <v:shape id="_x0000_s1028" type="#_x0000_t202" style="position:absolute;margin-left:21.15pt;margin-top:778.5pt;width:572.85pt;height:39.45pt;z-index:251661312;mso-position-horizontal-relative:text;mso-position-vertical-relative:text;mso-width-relative:margin;mso-height-relative:margin" wrapcoords="0 0" filled="f" stroked="f">
            <v:textbox style="mso-next-textbox:#_x0000_s1028">
              <w:txbxContent>
                <w:p w14:paraId="2C131AD7" w14:textId="77777777" w:rsidR="007508DD" w:rsidRPr="007508DD" w:rsidRDefault="0032601E" w:rsidP="0032601E">
                  <w:pPr>
                    <w:rPr>
                      <w:sz w:val="16"/>
                      <w:szCs w:val="16"/>
                    </w:rPr>
                  </w:pPr>
                  <w:r w:rsidRPr="00B37CCA">
                    <w:rPr>
                      <w:sz w:val="24"/>
                      <w:szCs w:val="24"/>
                    </w:rPr>
                    <w:t>* Ces massages constituant des techniques de bien-être ; ne sont en aucun cas, thérapeutiques ou médicaux et n’ont aucun caractère érotique ou sexuel.</w:t>
                  </w:r>
                  <w:r w:rsidR="007508DD">
                    <w:rPr>
                      <w:sz w:val="24"/>
                      <w:szCs w:val="24"/>
                    </w:rPr>
                    <w:t xml:space="preserve"> </w:t>
                  </w:r>
                  <w:r w:rsidR="007508DD">
                    <w:rPr>
                      <w:sz w:val="24"/>
                      <w:szCs w:val="24"/>
                    </w:rPr>
                    <w:tab/>
                  </w:r>
                  <w:r w:rsidR="007508DD">
                    <w:rPr>
                      <w:sz w:val="24"/>
                      <w:szCs w:val="24"/>
                    </w:rPr>
                    <w:tab/>
                  </w:r>
                  <w:r w:rsidR="007508DD">
                    <w:rPr>
                      <w:sz w:val="24"/>
                      <w:szCs w:val="24"/>
                    </w:rPr>
                    <w:tab/>
                  </w:r>
                  <w:r w:rsidR="007508DD">
                    <w:rPr>
                      <w:sz w:val="24"/>
                      <w:szCs w:val="24"/>
                    </w:rPr>
                    <w:tab/>
                  </w:r>
                  <w:r w:rsidR="007508DD">
                    <w:rPr>
                      <w:sz w:val="24"/>
                      <w:szCs w:val="24"/>
                    </w:rPr>
                    <w:tab/>
                  </w:r>
                  <w:r w:rsidR="007508DD">
                    <w:rPr>
                      <w:sz w:val="24"/>
                      <w:szCs w:val="24"/>
                    </w:rPr>
                    <w:tab/>
                  </w:r>
                  <w:r w:rsidR="007508DD">
                    <w:rPr>
                      <w:sz w:val="24"/>
                      <w:szCs w:val="24"/>
                    </w:rPr>
                    <w:tab/>
                  </w:r>
                  <w:r w:rsidR="007508DD">
                    <w:rPr>
                      <w:sz w:val="16"/>
                      <w:szCs w:val="16"/>
                    </w:rPr>
                    <w:t>NE PAS JETER SUR LA VOIE PUBLIQUE</w:t>
                  </w:r>
                </w:p>
              </w:txbxContent>
            </v:textbox>
          </v:shape>
        </w:pict>
      </w:r>
      <w:r w:rsidR="00DC6173">
        <w:rPr>
          <w:noProof/>
        </w:rPr>
        <w:drawing>
          <wp:inline distT="0" distB="0" distL="0" distR="0" wp14:anchorId="6C4907E6" wp14:editId="48C1059B">
            <wp:extent cx="5759450" cy="4322445"/>
            <wp:effectExtent l="0" t="0" r="0" b="0"/>
            <wp:docPr id="11" name="Image 6" descr="C:\Users\Secrétariat\Documents\Images Pro 2020\Retour O Sources seul fond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crétariat\Documents\Images Pro 2020\Retour O Sources seul fond transparent.png"/>
                    <pic:cNvPicPr>
                      <a:picLocks noChangeAspect="1" noChangeArrowheads="1"/>
                    </pic:cNvPicPr>
                  </pic:nvPicPr>
                  <pic:blipFill>
                    <a:blip r:embed="rId10"/>
                    <a:srcRect/>
                    <a:stretch>
                      <a:fillRect/>
                    </a:stretch>
                  </pic:blipFill>
                  <pic:spPr bwMode="auto">
                    <a:xfrm>
                      <a:off x="0" y="0"/>
                      <a:ext cx="5759450" cy="4322445"/>
                    </a:xfrm>
                    <a:prstGeom prst="rect">
                      <a:avLst/>
                    </a:prstGeom>
                    <a:noFill/>
                    <a:ln w="9525">
                      <a:noFill/>
                      <a:miter lim="800000"/>
                      <a:headEnd/>
                      <a:tailEnd/>
                    </a:ln>
                  </pic:spPr>
                </pic:pic>
              </a:graphicData>
            </a:graphic>
          </wp:inline>
        </w:drawing>
      </w:r>
      <w:r w:rsidR="00B37CCA">
        <w:rPr>
          <w:noProof/>
        </w:rPr>
        <w:drawing>
          <wp:anchor distT="0" distB="0" distL="114300" distR="114300" simplePos="0" relativeHeight="251658240" behindDoc="0" locked="0" layoutInCell="1" allowOverlap="1" wp14:anchorId="3000D94F" wp14:editId="2B9D88E9">
            <wp:simplePos x="0" y="0"/>
            <wp:positionH relativeFrom="column">
              <wp:posOffset>-1123950</wp:posOffset>
            </wp:positionH>
            <wp:positionV relativeFrom="paragraph">
              <wp:posOffset>304800</wp:posOffset>
            </wp:positionV>
            <wp:extent cx="8048625" cy="10687050"/>
            <wp:effectExtent l="19050" t="0" r="9525" b="0"/>
            <wp:wrapThrough wrapText="bothSides">
              <wp:wrapPolygon edited="0">
                <wp:start x="-51" y="0"/>
                <wp:lineTo x="-51" y="21561"/>
                <wp:lineTo x="21626" y="21561"/>
                <wp:lineTo x="21626" y="0"/>
                <wp:lineTo x="-51" y="0"/>
              </wp:wrapPolygon>
            </wp:wrapThrough>
            <wp:docPr id="4" name="Image 1" descr="F:\Retour Ô Sources\images professionnelles\Fotolia_8305789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tour Ô Sources\images professionnelles\Fotolia_83057899_L.jpg"/>
                    <pic:cNvPicPr>
                      <a:picLocks noChangeAspect="1" noChangeArrowheads="1"/>
                    </pic:cNvPicPr>
                  </pic:nvPicPr>
                  <pic:blipFill>
                    <a:blip r:embed="rId11">
                      <a:lum contrast="-30000"/>
                    </a:blip>
                    <a:srcRect l="20508"/>
                    <a:stretch>
                      <a:fillRect/>
                    </a:stretch>
                  </pic:blipFill>
                  <pic:spPr bwMode="auto">
                    <a:xfrm>
                      <a:off x="0" y="0"/>
                      <a:ext cx="8048625" cy="10687050"/>
                    </a:xfrm>
                    <a:prstGeom prst="rect">
                      <a:avLst/>
                    </a:prstGeom>
                    <a:noFill/>
                    <a:ln w="9525">
                      <a:noFill/>
                      <a:miter lim="800000"/>
                      <a:headEnd/>
                      <a:tailEnd/>
                    </a:ln>
                  </pic:spPr>
                </pic:pic>
              </a:graphicData>
            </a:graphic>
          </wp:anchor>
        </w:drawing>
      </w:r>
    </w:p>
    <w:sectPr w:rsidR="00A64E80" w:rsidSect="003D176A">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2"/>
    <w:compatSetting w:name="useWord2013TrackBottomHyphenation" w:uri="http://schemas.microsoft.com/office/word" w:val="1"/>
  </w:compat>
  <w:rsids>
    <w:rsidRoot w:val="009143A5"/>
    <w:rsid w:val="00052900"/>
    <w:rsid w:val="000926AC"/>
    <w:rsid w:val="000E2E60"/>
    <w:rsid w:val="000F3B31"/>
    <w:rsid w:val="00102AE7"/>
    <w:rsid w:val="001445D6"/>
    <w:rsid w:val="001B2DB0"/>
    <w:rsid w:val="001B6BAB"/>
    <w:rsid w:val="001F54A5"/>
    <w:rsid w:val="0032601E"/>
    <w:rsid w:val="00364663"/>
    <w:rsid w:val="00394FF0"/>
    <w:rsid w:val="003B073C"/>
    <w:rsid w:val="003D176A"/>
    <w:rsid w:val="004D70CB"/>
    <w:rsid w:val="006A79C0"/>
    <w:rsid w:val="006F3A44"/>
    <w:rsid w:val="007508DD"/>
    <w:rsid w:val="00772458"/>
    <w:rsid w:val="007C53C6"/>
    <w:rsid w:val="007E0B97"/>
    <w:rsid w:val="008A6CF0"/>
    <w:rsid w:val="009143A5"/>
    <w:rsid w:val="00A64E80"/>
    <w:rsid w:val="00AD0289"/>
    <w:rsid w:val="00AE2D9D"/>
    <w:rsid w:val="00B37CCA"/>
    <w:rsid w:val="00B674E4"/>
    <w:rsid w:val="00BA02B9"/>
    <w:rsid w:val="00BE2131"/>
    <w:rsid w:val="00C3535C"/>
    <w:rsid w:val="00C66AE8"/>
    <w:rsid w:val="00CE4A5E"/>
    <w:rsid w:val="00CF6BE0"/>
    <w:rsid w:val="00CF6D65"/>
    <w:rsid w:val="00DC6173"/>
    <w:rsid w:val="00DE578C"/>
    <w:rsid w:val="00E10FE2"/>
    <w:rsid w:val="00EC754D"/>
    <w:rsid w:val="00F365BB"/>
    <w:rsid w:val="00F60948"/>
    <w:rsid w:val="00FD2A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70C523EF"/>
  <w15:docId w15:val="{E0C59324-304A-4EB2-BC0B-6410C0C6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94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font8">
    <w:name w:val="font_8"/>
    <w:basedOn w:val="Normal"/>
    <w:rsid w:val="006F3A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29">
    <w:name w:val="color_29"/>
    <w:basedOn w:val="Policepardfaut"/>
    <w:rsid w:val="006F3A44"/>
  </w:style>
  <w:style w:type="character" w:customStyle="1" w:styleId="wixguard">
    <w:name w:val="wixguard"/>
    <w:basedOn w:val="Policepardfaut"/>
    <w:rsid w:val="006F3A44"/>
  </w:style>
  <w:style w:type="character" w:customStyle="1" w:styleId="color28">
    <w:name w:val="color_28"/>
    <w:basedOn w:val="Policepardfaut"/>
    <w:rsid w:val="006F3A44"/>
  </w:style>
  <w:style w:type="paragraph" w:styleId="Textedebulles">
    <w:name w:val="Balloon Text"/>
    <w:basedOn w:val="Normal"/>
    <w:link w:val="TextedebullesCar"/>
    <w:uiPriority w:val="99"/>
    <w:semiHidden/>
    <w:unhideWhenUsed/>
    <w:rsid w:val="003D17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17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229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506</TotalTime>
  <Pages>1</Pages>
  <Words>1</Words>
  <Characters>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Secrétariat</dc:creator>
  <cp:keywords/>
  <dc:description/>
  <cp:lastModifiedBy>Anaïs Couratin</cp:lastModifiedBy>
  <cp:revision>23</cp:revision>
  <dcterms:created xsi:type="dcterms:W3CDTF">2020-01-31T08:19:00Z</dcterms:created>
  <dcterms:modified xsi:type="dcterms:W3CDTF">2021-08-26T14:01:00Z</dcterms:modified>
</cp:coreProperties>
</file>